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1066800</wp:posOffset>
            </wp:positionV>
            <wp:extent cx="5943600" cy="486918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oup-people-waiting-line-1878509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3243580</wp:posOffset>
                </wp:positionV>
                <wp:extent cx="4012053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053" cy="1625600"/>
                        </a:xfrm>
                        <a:prstGeom prst="rect">
                          <a:avLst/>
                        </a:prstGeom>
                        <a:solidFill>
                          <a:srgbClr val="60D93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HOW LONG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255.4pt;width:315.9pt;height:128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60D93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bidi w:val="0"/>
                      </w:pPr>
                      <w:r>
                        <w:rPr>
                          <w:rtl w:val="0"/>
                        </w:rPr>
                        <w:t>HOW LONG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We see in our Scripture Text that God speaks that 2 years was His limit with the Children of Israel hanging OUTSIDE His promise. What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 respectable time for you to have people hanging around before you get fed up with their company?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How long have you stood around before you became discouraged about a situation in your life? What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your time limit?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To break camp and to move on says, what to you? What does moving on look like in your life?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 xml:space="preserve">Have you ever danced without feeling the urge to dance? What is that like? For the Lord says,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You must celebrate!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Did the Lord really have to tell you that?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Have you ever broke out running because of a major blessing that just showed up in your life? Explain what was going on?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Hope is a fading commodity during the times we live in. What about new space and new time period opening up in your life, plays into a new hope and a new life?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I noticed something about God. Before He moves His people into a new space, He commands for them to purify themselves and to wash their clothes. What do you think is behind this commandment of God?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What will you do this week as a part of your purification process? Discuss.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